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62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069D">
        <w:rPr>
          <w:rFonts w:ascii="TH SarabunIT๙" w:hAnsi="TH SarabunIT๙" w:cs="TH SarabunIT๙"/>
          <w:b/>
          <w:bCs/>
          <w:noProof/>
          <w:sz w:val="54"/>
          <w:szCs w:val="58"/>
          <w:cs/>
        </w:rPr>
        <w:drawing>
          <wp:anchor distT="0" distB="0" distL="114300" distR="114300" simplePos="0" relativeHeight="251659264" behindDoc="0" locked="0" layoutInCell="1" allowOverlap="1" wp14:anchorId="541FA388" wp14:editId="5CD18487">
            <wp:simplePos x="0" y="0"/>
            <wp:positionH relativeFrom="column">
              <wp:posOffset>2120265</wp:posOffset>
            </wp:positionH>
            <wp:positionV relativeFrom="paragraph">
              <wp:posOffset>-561975</wp:posOffset>
            </wp:positionV>
            <wp:extent cx="1285875" cy="1200150"/>
            <wp:effectExtent l="0" t="0" r="9525" b="0"/>
            <wp:wrapNone/>
            <wp:docPr id="2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7627" w:rsidRPr="007A575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75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7A5757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7A5757">
        <w:rPr>
          <w:rFonts w:ascii="TH SarabunIT๙" w:hAnsi="TH SarabunIT๙" w:cs="TH SarabunIT๙"/>
          <w:b/>
          <w:bCs/>
          <w:sz w:val="32"/>
          <w:szCs w:val="32"/>
          <w:cs/>
        </w:rPr>
        <w:t>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บางนบ</w:t>
      </w: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A575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7A57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ช่องทางการร้องเรียนในการบริหารทรัพยากรบุคคล</w:t>
      </w:r>
    </w:p>
    <w:p w:rsidR="00637627" w:rsidRPr="007A575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องค์การบริหารส่วนตำบลบางนบ อำเภอหัวไทร จังหวัดนครศรีธรรมราช</w:t>
      </w:r>
    </w:p>
    <w:p w:rsidR="00637627" w:rsidRPr="007A5757" w:rsidRDefault="00637627" w:rsidP="006376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A5757">
        <w:rPr>
          <w:rFonts w:ascii="TH SarabunIT๙" w:hAnsi="TH SarabunIT๙" w:cs="TH SarabunIT๙"/>
          <w:sz w:val="32"/>
          <w:szCs w:val="32"/>
        </w:rPr>
        <w:t>*****************************</w:t>
      </w: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เพื่อให้การบริหารทรัพยากรบุคคลขององค์การบริหารส่วนตำบลบางนบ  เป็นไปด้วยความถูกต้องเรียบร้อย มีประสิทธิภาพและประสิทธิผล โปร่งใสและตรวจสอบได้ ดังนั้นหากท่านใดมีเรื่องร้องเรียนในการบริหารทรัพยากรบุคคลขององค์การบริหารส่วนตำบลบางนบ  ท่านสามารถร้องเรียนได้ที่ งานการเจ้าหน้าที่ สำนักปลัด องค์การบริหารส่วนตำบลบางนบ ตามช่องทางต่างๆ ดังนี้</w:t>
      </w:r>
    </w:p>
    <w:p w:rsidR="00637627" w:rsidRDefault="00637627" w:rsidP="00637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 หมายเลข 075-766060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 12</w:t>
      </w:r>
    </w:p>
    <w:p w:rsidR="00637627" w:rsidRDefault="00637627" w:rsidP="00637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ทางโทรสาร  หมายเลข 075-766061 ต่อ 17</w:t>
      </w:r>
    </w:p>
    <w:p w:rsidR="00637627" w:rsidRDefault="00637627" w:rsidP="00637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งานการเจ้าหน้าที่ สำนักปลัด องค์การบริหารส่วนตำบลบางนบ </w:t>
      </w:r>
    </w:p>
    <w:p w:rsidR="00A0020D" w:rsidRDefault="00A0020D" w:rsidP="00637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ทางเว็บไซต์องค์การบริหารส่วนตำบลบางนบ </w:t>
      </w:r>
      <w:hyperlink r:id="rId7" w:history="1">
        <w:r w:rsidRPr="00CD1CF4">
          <w:rPr>
            <w:rStyle w:val="a6"/>
            <w:rFonts w:ascii="TH SarabunIT๙" w:hAnsi="TH SarabunIT๙" w:cs="TH SarabunIT๙"/>
            <w:sz w:val="32"/>
            <w:szCs w:val="32"/>
          </w:rPr>
          <w:t>www.Bangnop.go.th</w:t>
        </w:r>
      </w:hyperlink>
    </w:p>
    <w:p w:rsidR="00A0020D" w:rsidRPr="00637627" w:rsidRDefault="00A0020D" w:rsidP="0063762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r>
        <w:rPr>
          <w:rFonts w:ascii="TH SarabunIT๙" w:hAnsi="TH SarabunIT๙" w:cs="TH SarabunIT๙"/>
          <w:sz w:val="32"/>
          <w:szCs w:val="32"/>
        </w:rPr>
        <w:t>E-mail :Bangnop60@hotmail.com</w:t>
      </w:r>
    </w:p>
    <w:p w:rsidR="00637627" w:rsidRDefault="00637627" w:rsidP="0063762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7627" w:rsidRPr="007A5757" w:rsidRDefault="00637627" w:rsidP="0063762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637627" w:rsidRPr="00B73CB6" w:rsidRDefault="00637627" w:rsidP="0063762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7627" w:rsidRPr="007A5757" w:rsidRDefault="00637627" w:rsidP="00637627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A5757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7A5757">
        <w:rPr>
          <w:rFonts w:ascii="TH SarabunIT๙" w:hAnsi="TH SarabunIT๙" w:cs="TH SarabunIT๙"/>
          <w:sz w:val="32"/>
          <w:szCs w:val="32"/>
        </w:rPr>
        <w:t xml:space="preserve"> </w:t>
      </w:r>
      <w:r w:rsidRPr="007A5757">
        <w:rPr>
          <w:rFonts w:ascii="TH SarabunIT๙" w:hAnsi="TH SarabunIT๙" w:cs="TH SarabunIT๙"/>
          <w:sz w:val="32"/>
          <w:szCs w:val="32"/>
          <w:cs/>
        </w:rPr>
        <w:t>ณ</w:t>
      </w:r>
      <w:r w:rsidRPr="007A5757">
        <w:rPr>
          <w:rFonts w:ascii="TH SarabunIT๙" w:hAnsi="TH SarabunIT๙" w:cs="TH SarabunIT๙"/>
          <w:sz w:val="32"/>
          <w:szCs w:val="32"/>
        </w:rPr>
        <w:t xml:space="preserve"> </w:t>
      </w:r>
      <w:r w:rsidRPr="007A5757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A57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0020D">
        <w:rPr>
          <w:rFonts w:ascii="TH SarabunIT๙" w:hAnsi="TH SarabunIT๙" w:cs="TH SarabunIT๙"/>
          <w:sz w:val="32"/>
          <w:szCs w:val="32"/>
        </w:rPr>
        <w:t>1</w:t>
      </w:r>
      <w:r w:rsidR="00663A01">
        <w:rPr>
          <w:rFonts w:ascii="TH SarabunIT๙" w:hAnsi="TH SarabunIT๙" w:cs="TH SarabunIT๙" w:hint="cs"/>
          <w:sz w:val="32"/>
          <w:szCs w:val="32"/>
          <w:cs/>
        </w:rPr>
        <w:t>8</w:t>
      </w:r>
      <w:bookmarkStart w:id="0" w:name="_GoBack"/>
      <w:bookmarkEnd w:id="0"/>
      <w:r w:rsidRPr="007A575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5757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A0020D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A5757">
        <w:rPr>
          <w:rFonts w:ascii="TH SarabunIT๙" w:hAnsi="TH SarabunIT๙" w:cs="TH SarabunIT๙"/>
          <w:sz w:val="32"/>
          <w:szCs w:val="32"/>
          <w:cs/>
        </w:rPr>
        <w:t>พ</w:t>
      </w:r>
      <w:r w:rsidRPr="007A5757">
        <w:rPr>
          <w:rFonts w:ascii="TH SarabunIT๙" w:hAnsi="TH SarabunIT๙" w:cs="TH SarabunIT๙"/>
          <w:sz w:val="32"/>
          <w:szCs w:val="32"/>
        </w:rPr>
        <w:t>.</w:t>
      </w:r>
      <w:r w:rsidRPr="007A5757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 w:rsidR="00A0020D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637627" w:rsidRDefault="00637627" w:rsidP="00637627">
      <w:pPr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637627" w:rsidRDefault="00637627" w:rsidP="00637627">
      <w:pPr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637627" w:rsidRDefault="00637627" w:rsidP="00637627">
      <w:pPr>
        <w:ind w:firstLine="14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</w:t>
      </w: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พิสิษฐ์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  แป้นเหลือ</w:t>
      </w:r>
      <w:r>
        <w:rPr>
          <w:rFonts w:ascii="TH SarabunIT๙" w:hAnsi="TH SarabunIT๙" w:cs="TH SarabunIT๙"/>
          <w:sz w:val="30"/>
          <w:szCs w:val="30"/>
          <w:cs/>
        </w:rPr>
        <w:t>)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>นายกองค์การบริหารส่วนตำบลบางนบ</w:t>
      </w: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637627" w:rsidRDefault="00637627">
      <w:pPr>
        <w:rPr>
          <w:noProof/>
        </w:rPr>
      </w:pPr>
    </w:p>
    <w:p w:rsidR="0010154F" w:rsidRDefault="00637627">
      <w:r>
        <w:rPr>
          <w:noProof/>
        </w:rPr>
        <w:lastRenderedPageBreak/>
        <w:drawing>
          <wp:inline distT="0" distB="0" distL="0" distR="0">
            <wp:extent cx="6760845" cy="9242473"/>
            <wp:effectExtent l="0" t="0" r="190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45" cy="9242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154F" w:rsidSect="00637627">
      <w:pgSz w:w="11906" w:h="16838"/>
      <w:pgMar w:top="720" w:right="1416" w:bottom="357" w:left="1701" w:header="709" w:footer="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53E33"/>
    <w:multiLevelType w:val="hybridMultilevel"/>
    <w:tmpl w:val="E2B8375E"/>
    <w:lvl w:ilvl="0" w:tplc="D0ACE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27"/>
    <w:rsid w:val="0010154F"/>
    <w:rsid w:val="00637627"/>
    <w:rsid w:val="00663A01"/>
    <w:rsid w:val="007E247C"/>
    <w:rsid w:val="008761E8"/>
    <w:rsid w:val="00A0020D"/>
    <w:rsid w:val="00F6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6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762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3762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002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6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762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3762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002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Bangnop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3</cp:revision>
  <cp:lastPrinted>2017-06-26T06:08:00Z</cp:lastPrinted>
  <dcterms:created xsi:type="dcterms:W3CDTF">2017-06-26T06:07:00Z</dcterms:created>
  <dcterms:modified xsi:type="dcterms:W3CDTF">2017-06-26T06:22:00Z</dcterms:modified>
</cp:coreProperties>
</file>